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522610">
        <w:rPr>
          <w:rFonts w:ascii="Times New Roman" w:hAnsi="Times New Roman" w:cs="Times New Roman"/>
          <w:sz w:val="22"/>
          <w:szCs w:val="22"/>
        </w:rPr>
        <w:t>5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>
        <w:rPr>
          <w:rFonts w:ascii="Times New Roman" w:hAnsi="Times New Roman" w:cs="Times New Roman"/>
          <w:sz w:val="22"/>
          <w:szCs w:val="22"/>
        </w:rPr>
        <w:t xml:space="preserve">6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522610">
        <w:rPr>
          <w:b/>
          <w:sz w:val="22"/>
          <w:szCs w:val="22"/>
        </w:rPr>
        <w:t>83 370,0</w:t>
      </w:r>
      <w:r w:rsidR="00B43CF7">
        <w:rPr>
          <w:b/>
          <w:sz w:val="22"/>
          <w:szCs w:val="22"/>
        </w:rPr>
        <w:t>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AC5FF1" w:rsidRPr="00AC5FF1">
        <w:rPr>
          <w:b/>
          <w:sz w:val="22"/>
          <w:szCs w:val="22"/>
        </w:rPr>
        <w:t>07 декабря</w:t>
      </w:r>
      <w:r w:rsidR="00C42758" w:rsidRPr="00AC5FF1">
        <w:rPr>
          <w:b/>
          <w:sz w:val="22"/>
          <w:szCs w:val="22"/>
        </w:rPr>
        <w:t xml:space="preserve"> </w:t>
      </w:r>
      <w:r w:rsidRPr="00AC5FF1">
        <w:rPr>
          <w:b/>
          <w:sz w:val="22"/>
          <w:szCs w:val="22"/>
        </w:rPr>
        <w:t>2016</w:t>
      </w:r>
      <w:r w:rsidRPr="00C03276">
        <w:rPr>
          <w:sz w:val="22"/>
          <w:szCs w:val="22"/>
        </w:rPr>
        <w:t xml:space="preserve"> года аукционе следующего имущества: </w:t>
      </w:r>
    </w:p>
    <w:p w:rsidR="00963A66" w:rsidRPr="00963A66" w:rsidRDefault="00963A66" w:rsidP="00963A66">
      <w:pPr>
        <w:jc w:val="both"/>
        <w:rPr>
          <w:sz w:val="22"/>
          <w:szCs w:val="22"/>
        </w:rPr>
      </w:pPr>
      <w:r w:rsidRPr="00963A66">
        <w:rPr>
          <w:b/>
          <w:sz w:val="22"/>
          <w:szCs w:val="22"/>
        </w:rPr>
        <w:t>ЛОТ №5:</w:t>
      </w:r>
      <w:r w:rsidRPr="00963A66">
        <w:rPr>
          <w:sz w:val="22"/>
          <w:szCs w:val="22"/>
        </w:rPr>
        <w:t xml:space="preserve"> Калорифер Энтузиаст 1C 25 не прямой нагрев – 1шт., Электрический проточный водонагреватель </w:t>
      </w:r>
      <w:proofErr w:type="spellStart"/>
      <w:r w:rsidRPr="00963A66">
        <w:rPr>
          <w:sz w:val="22"/>
          <w:szCs w:val="22"/>
        </w:rPr>
        <w:t>Electrolux</w:t>
      </w:r>
      <w:proofErr w:type="spellEnd"/>
      <w:r w:rsidRPr="00963A66">
        <w:rPr>
          <w:sz w:val="22"/>
          <w:szCs w:val="22"/>
        </w:rPr>
        <w:t xml:space="preserve"> 18-27 – 1шт., Стол разметочный СР.800.000 – 1шт., Гвоздезабивной инструмент барабанный TCN-790 – 1шт., Гвоздезабивной инструмент барабанный TCN-790 3 – 1шт., Гвоздезабивной инструмент барабанный TCN-790 4 – 1шт., Гвоздезабивной инструмент барабанный TCN-790 5 – 1шт., Гвоздезабивной инструмент барабанный TCN-790 6 – 1шт., Гвоздезабивной инструмент барабанный TCN-790-2 – 1шт., Крышка подшипника -36шт., Е6 98 00 070 рама </w:t>
      </w:r>
      <w:proofErr w:type="spellStart"/>
      <w:r w:rsidRPr="00963A66">
        <w:rPr>
          <w:sz w:val="22"/>
          <w:szCs w:val="22"/>
        </w:rPr>
        <w:t>трансп</w:t>
      </w:r>
      <w:proofErr w:type="spellEnd"/>
      <w:r w:rsidRPr="00963A66">
        <w:rPr>
          <w:sz w:val="22"/>
          <w:szCs w:val="22"/>
        </w:rPr>
        <w:t xml:space="preserve"> – 5шт., Завертка оконная – 166шт., Завертка оконная Алекс – 52шт., Кольцо 409800294 – 1838шт., Корпус 409800442 – 36шт., Крючок – 1078шт., Крючок двойной – 33шт., Механизм оконный Алекс – 52шт., Панель декоративная – 23шт., Петля </w:t>
      </w:r>
      <w:proofErr w:type="spellStart"/>
      <w:r w:rsidRPr="00963A66">
        <w:rPr>
          <w:sz w:val="22"/>
          <w:szCs w:val="22"/>
        </w:rPr>
        <w:t>ввертная</w:t>
      </w:r>
      <w:proofErr w:type="spellEnd"/>
      <w:r w:rsidRPr="00963A66">
        <w:rPr>
          <w:sz w:val="22"/>
          <w:szCs w:val="22"/>
        </w:rPr>
        <w:t xml:space="preserve"> Алекс – 54шт., Петля дверная – 650шт., Пластик – 7,5кв.м., Ручка защелка – 2шт., Шайба косая М 16 – 161шт., Щит фанеровочный – 37,8кв.м., Блок для контрольного груза – 1шт., Ткп-1003K(0-120)-1.5-10.0-160-12-Б – 4шт. Кольцо 409800294 – 69шт., Шкаф S-77 – 1шт., Электродвигатель АИ-90 22 квт 2800 об/мин – 1шт., Краскораспылитель СО-123 – 1шт., Ножи 64069114 – 6шт., Ножи 64069115 – 10шт., Пневморезьбозав.354699097 – 1шт., Повероч.пл.350701126 – 1шт., Сварочный аппарат ТД-300 – 1шт., Сварочный аппарат ТДМ-250 – 1шт., </w:t>
      </w:r>
      <w:proofErr w:type="spellStart"/>
      <w:r w:rsidRPr="00963A66">
        <w:rPr>
          <w:sz w:val="22"/>
          <w:szCs w:val="22"/>
        </w:rPr>
        <w:t>Штангенрейсмас</w:t>
      </w:r>
      <w:proofErr w:type="spellEnd"/>
      <w:r w:rsidRPr="00963A66">
        <w:rPr>
          <w:sz w:val="22"/>
          <w:szCs w:val="22"/>
        </w:rPr>
        <w:t xml:space="preserve"> 92839 – 1шт., Штангенциркуль 350122029 – 2шт., Штангенциркуль 350125029 – 2шт., Бензопила ECHO – 1шт., Бензопила STIHL MS 250 – 1шт., Вентилятор напольный – 13шт., Вибратор ИВ-99Б 42В – 3шт., Дрель пневматическая ИП-1019 – 2шт., ИБП АРС – 1шт., 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01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02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03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04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05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3-11-02ХПЗБ 06 – 1шт., Коммутатор D-</w:t>
      </w:r>
      <w:proofErr w:type="spellStart"/>
      <w:r w:rsidRPr="00963A66">
        <w:rPr>
          <w:sz w:val="22"/>
          <w:szCs w:val="22"/>
        </w:rPr>
        <w:t>Link</w:t>
      </w:r>
      <w:proofErr w:type="spellEnd"/>
      <w:r w:rsidRPr="00963A66">
        <w:rPr>
          <w:sz w:val="22"/>
          <w:szCs w:val="22"/>
        </w:rPr>
        <w:t xml:space="preserve"> DES-1018DG – 1шт., Машинка для упаковки лентой МСП-3-Ш-М1 – 1шт., </w:t>
      </w:r>
      <w:proofErr w:type="spellStart"/>
      <w:r w:rsidRPr="00963A66">
        <w:rPr>
          <w:sz w:val="22"/>
          <w:szCs w:val="22"/>
        </w:rPr>
        <w:t>Пневмозубило</w:t>
      </w:r>
      <w:proofErr w:type="spellEnd"/>
      <w:r w:rsidRPr="00963A66">
        <w:rPr>
          <w:sz w:val="22"/>
          <w:szCs w:val="22"/>
        </w:rPr>
        <w:t xml:space="preserve"> ручное – 2шт., Пылесос ПАНДА – 1шт., </w:t>
      </w:r>
      <w:proofErr w:type="spellStart"/>
      <w:r w:rsidRPr="00963A66">
        <w:rPr>
          <w:sz w:val="22"/>
          <w:szCs w:val="22"/>
        </w:rPr>
        <w:t>Термопот</w:t>
      </w:r>
      <w:proofErr w:type="spellEnd"/>
      <w:r w:rsidRPr="00963A66">
        <w:rPr>
          <w:sz w:val="22"/>
          <w:szCs w:val="22"/>
        </w:rPr>
        <w:t xml:space="preserve"> – 2шт., Тиски станочные – 1шт., УШМ 125/950 – 1шт., УШМ BOSCH GWS 1400 – 1шт., </w:t>
      </w:r>
      <w:proofErr w:type="spellStart"/>
      <w:r w:rsidRPr="00963A66">
        <w:rPr>
          <w:sz w:val="22"/>
          <w:szCs w:val="22"/>
        </w:rPr>
        <w:t>Электроводонагреватель</w:t>
      </w:r>
      <w:proofErr w:type="spellEnd"/>
      <w:r w:rsidRPr="00963A66">
        <w:rPr>
          <w:sz w:val="22"/>
          <w:szCs w:val="22"/>
        </w:rPr>
        <w:t xml:space="preserve"> 300 В – 1шт.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bookmarkStart w:id="0" w:name="_GoBack"/>
      <w:bookmarkEnd w:id="0"/>
      <w:r w:rsidRPr="00C03276">
        <w:rPr>
          <w:sz w:val="22"/>
          <w:szCs w:val="22"/>
        </w:rPr>
        <w:t>1.2. Начальная цена продажи установлена в размере</w:t>
      </w:r>
      <w:r w:rsidR="00522610">
        <w:rPr>
          <w:sz w:val="22"/>
          <w:szCs w:val="22"/>
        </w:rPr>
        <w:t xml:space="preserve"> </w:t>
      </w:r>
      <w:r w:rsidR="00522610" w:rsidRPr="00522610">
        <w:rPr>
          <w:b/>
          <w:sz w:val="22"/>
          <w:szCs w:val="22"/>
        </w:rPr>
        <w:t>416 850</w:t>
      </w:r>
      <w:r w:rsidR="00E27BA4" w:rsidRPr="00E27BA4">
        <w:rPr>
          <w:b/>
          <w:sz w:val="22"/>
          <w:szCs w:val="22"/>
        </w:rPr>
        <w:t>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AC5FF1" w:rsidRPr="00AC5FF1">
        <w:rPr>
          <w:rFonts w:ascii="Times New Roman" w:hAnsi="Times New Roman" w:cs="Times New Roman"/>
          <w:b/>
          <w:sz w:val="22"/>
          <w:szCs w:val="22"/>
        </w:rPr>
        <w:t>02 декабря</w:t>
      </w:r>
      <w:r w:rsidR="00C42758" w:rsidRPr="00AC5F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C5FF1">
        <w:rPr>
          <w:rFonts w:ascii="Times New Roman" w:hAnsi="Times New Roman" w:cs="Times New Roman"/>
          <w:b/>
          <w:sz w:val="22"/>
          <w:szCs w:val="22"/>
        </w:rPr>
        <w:t>2016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lastRenderedPageBreak/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2610"/>
    <w:rsid w:val="005242C9"/>
    <w:rsid w:val="00554594"/>
    <w:rsid w:val="00561684"/>
    <w:rsid w:val="005848FB"/>
    <w:rsid w:val="00596EF0"/>
    <w:rsid w:val="006775DB"/>
    <w:rsid w:val="006C580A"/>
    <w:rsid w:val="00780DFA"/>
    <w:rsid w:val="00963A66"/>
    <w:rsid w:val="00993D55"/>
    <w:rsid w:val="00997C50"/>
    <w:rsid w:val="00AA58E9"/>
    <w:rsid w:val="00AC5FF1"/>
    <w:rsid w:val="00B43CF7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140C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3</cp:revision>
  <dcterms:created xsi:type="dcterms:W3CDTF">2016-10-18T12:35:00Z</dcterms:created>
  <dcterms:modified xsi:type="dcterms:W3CDTF">2016-10-18T12:35:00Z</dcterms:modified>
</cp:coreProperties>
</file>